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EDA59" w14:textId="68667528" w:rsidR="00663C7E" w:rsidRDefault="00BA7681">
      <w:pPr>
        <w:spacing w:after="120"/>
      </w:pPr>
      <w:r>
        <w:rPr>
          <w:b/>
          <w:bCs/>
          <w:color w:val="2B6CB0"/>
        </w:rPr>
        <w:t>KURSUSBESKRIVELSE</w:t>
      </w:r>
    </w:p>
    <w:p w14:paraId="4F8E3FF2" w14:textId="5C0A9B44" w:rsidR="00663C7E" w:rsidRDefault="00792B90">
      <w:pPr>
        <w:spacing w:after="240"/>
      </w:pPr>
      <w:r>
        <w:rPr>
          <w:noProof/>
        </w:rPr>
        <w:drawing>
          <wp:inline distT="0" distB="0" distL="0" distR="0" wp14:anchorId="1DF35ABE" wp14:editId="4BA22A03">
            <wp:extent cx="812806" cy="812806"/>
            <wp:effectExtent l="0" t="0" r="6350" b="6350"/>
            <wp:docPr id="169965255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652552" name="Billede 169965255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6" cy="812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1A202C"/>
          <w:sz w:val="56"/>
          <w:szCs w:val="56"/>
        </w:rPr>
        <w:t>Microsoft Teams</w:t>
      </w:r>
    </w:p>
    <w:p w14:paraId="79BEA476" w14:textId="1595FEF0" w:rsidR="00663C7E" w:rsidRDefault="5FDA9A65">
      <w:pPr>
        <w:spacing w:after="360"/>
      </w:pPr>
      <w:r w:rsidRPr="00062289">
        <w:rPr>
          <w:i/>
          <w:iCs/>
          <w:color w:val="4A5568"/>
          <w:sz w:val="26"/>
          <w:szCs w:val="26"/>
        </w:rPr>
        <w:t>Effektiv kommunikation, samarbejde og møder – ét sted</w:t>
      </w:r>
    </w:p>
    <w:p w14:paraId="3069B2FB" w14:textId="0596225A" w:rsidR="00663C7E" w:rsidRPr="00DF1BEA" w:rsidRDefault="5FDA9A65">
      <w:pPr>
        <w:spacing w:before="200" w:after="200"/>
        <w:ind w:left="360" w:right="360"/>
        <w:rPr>
          <w:color w:val="4037BD"/>
        </w:rPr>
      </w:pPr>
      <w:r w:rsidRPr="00DF1BEA">
        <w:rPr>
          <w:i/>
          <w:iCs/>
          <w:color w:val="4037BD"/>
          <w:sz w:val="24"/>
          <w:szCs w:val="24"/>
        </w:rPr>
        <w:t>Vil du have mere struktur, bedre samarbejde og mere ud af dine møder? Med dette kursus i Microsoft Teams lærer du at udnytte platformens mange muligheder, så du kan arbejde smartere, kommunikere tydeligere og samarbejde mere effektivt.</w:t>
      </w:r>
    </w:p>
    <w:p w14:paraId="2F324A2E" w14:textId="1163A2C3" w:rsidR="00663C7E" w:rsidRDefault="5FDA9A65">
      <w:pPr>
        <w:spacing w:before="100" w:after="100"/>
      </w:pPr>
      <w:r w:rsidRPr="00062289">
        <w:t>Microsoft Teams er en central platform for moderne samarbejde – et samlet sted for kommunikation, filer, opgaver og møder. Dette kursus giver dig et solidt fundament for at bruge Teams professionelt i hverdagen, uanset om du er ny bruger eller ønsker at udnytte platformen bedre.</w:t>
      </w:r>
    </w:p>
    <w:p w14:paraId="53B6AF71" w14:textId="46080293" w:rsidR="00663C7E" w:rsidRPr="00BE77E7" w:rsidRDefault="5FDA9A65">
      <w:pPr>
        <w:pStyle w:val="heading10"/>
        <w:rPr>
          <w:color w:val="4037BD"/>
        </w:rPr>
      </w:pPr>
      <w:r w:rsidRPr="00BE77E7">
        <w:rPr>
          <w:color w:val="4037BD"/>
        </w:rPr>
        <w:t>Det får du ud af kurset</w:t>
      </w:r>
    </w:p>
    <w:p w14:paraId="3E30D6DE" w14:textId="09D0A9AE" w:rsidR="00663C7E" w:rsidRDefault="5FDA9A65">
      <w:pPr>
        <w:pStyle w:val="Listeafsnit"/>
        <w:numPr>
          <w:ilvl w:val="0"/>
          <w:numId w:val="2"/>
        </w:numPr>
        <w:spacing w:before="60" w:after="60"/>
      </w:pPr>
      <w:r w:rsidRPr="00062289">
        <w:rPr>
          <w:b/>
          <w:bCs/>
        </w:rPr>
        <w:t xml:space="preserve">Et sikkert og praktisk overblik </w:t>
      </w:r>
      <w:r w:rsidRPr="00062289">
        <w:t>over Microsoft Teams og platformens vigtigste funktioner</w:t>
      </w:r>
    </w:p>
    <w:p w14:paraId="4EC5154A" w14:textId="337C50DF" w:rsidR="00663C7E" w:rsidRDefault="5FDA9A65">
      <w:pPr>
        <w:pStyle w:val="Listeafsnit"/>
        <w:numPr>
          <w:ilvl w:val="0"/>
          <w:numId w:val="2"/>
        </w:numPr>
        <w:spacing w:before="60" w:after="60"/>
      </w:pPr>
      <w:r w:rsidRPr="00062289">
        <w:rPr>
          <w:b/>
          <w:bCs/>
        </w:rPr>
        <w:t xml:space="preserve">Bedre samarbejde </w:t>
      </w:r>
      <w:r w:rsidRPr="00062289">
        <w:t>om kommunikation, filer, opgaver og møder på tværs af din organisation</w:t>
      </w:r>
    </w:p>
    <w:p w14:paraId="7BB015C6" w14:textId="0514D236" w:rsidR="00663C7E" w:rsidRDefault="5FDA9A65">
      <w:pPr>
        <w:pStyle w:val="Listeafsnit"/>
        <w:numPr>
          <w:ilvl w:val="0"/>
          <w:numId w:val="2"/>
        </w:numPr>
        <w:spacing w:before="60" w:after="60"/>
      </w:pPr>
      <w:r w:rsidRPr="00062289">
        <w:rPr>
          <w:b/>
          <w:bCs/>
        </w:rPr>
        <w:t xml:space="preserve">Konkrete værktøjer, tips og arbejdsgange </w:t>
      </w:r>
      <w:r w:rsidRPr="00062289">
        <w:t>som kan anvendes direkte i hverdagen</w:t>
      </w:r>
    </w:p>
    <w:p w14:paraId="38A0E1B3" w14:textId="09DC1470" w:rsidR="00663C7E" w:rsidRDefault="5FDA9A65">
      <w:pPr>
        <w:pStyle w:val="Listeafsnit"/>
        <w:numPr>
          <w:ilvl w:val="0"/>
          <w:numId w:val="2"/>
        </w:numPr>
        <w:spacing w:before="60" w:after="60"/>
      </w:pPr>
      <w:r w:rsidRPr="00062289">
        <w:rPr>
          <w:b/>
          <w:bCs/>
        </w:rPr>
        <w:t xml:space="preserve">Større tryghed </w:t>
      </w:r>
      <w:r w:rsidRPr="00062289">
        <w:t>i brugen af digitale samarbejdsværktøjer</w:t>
      </w:r>
    </w:p>
    <w:p w14:paraId="2E272CE5" w14:textId="77777777" w:rsidR="00663C7E" w:rsidRPr="00BE77E7" w:rsidRDefault="5FDA9A65">
      <w:pPr>
        <w:pStyle w:val="heading10"/>
        <w:rPr>
          <w:color w:val="4037BD"/>
        </w:rPr>
      </w:pPr>
      <w:r w:rsidRPr="00BE77E7">
        <w:rPr>
          <w:color w:val="4037BD"/>
        </w:rPr>
        <w:t>Målgruppe</w:t>
      </w:r>
    </w:p>
    <w:p w14:paraId="403CA634" w14:textId="77777777" w:rsidR="00663C7E" w:rsidRDefault="5FDA9A65">
      <w:pPr>
        <w:spacing w:before="100" w:after="100"/>
      </w:pPr>
      <w:r w:rsidRPr="00062289">
        <w:t>Kurset henvender sig til:</w:t>
      </w:r>
    </w:p>
    <w:p w14:paraId="241D51F8" w14:textId="77777777" w:rsidR="00663C7E" w:rsidRDefault="5FDA9A65">
      <w:pPr>
        <w:pStyle w:val="Listeafsnit"/>
        <w:numPr>
          <w:ilvl w:val="0"/>
          <w:numId w:val="2"/>
        </w:numPr>
        <w:spacing w:before="60" w:after="60"/>
      </w:pPr>
      <w:r w:rsidRPr="00062289">
        <w:rPr>
          <w:b/>
          <w:bCs/>
        </w:rPr>
        <w:t xml:space="preserve">Medarbejdere, </w:t>
      </w:r>
      <w:r w:rsidRPr="00062289">
        <w:t>der ønsker at blive mere sikre i deres daglige brug af Teams</w:t>
      </w:r>
    </w:p>
    <w:p w14:paraId="07143A0B" w14:textId="77777777" w:rsidR="00663C7E" w:rsidRDefault="5FDA9A65">
      <w:pPr>
        <w:pStyle w:val="Listeafsnit"/>
        <w:numPr>
          <w:ilvl w:val="0"/>
          <w:numId w:val="2"/>
        </w:numPr>
        <w:spacing w:before="60" w:after="60"/>
      </w:pPr>
      <w:r w:rsidRPr="00062289">
        <w:rPr>
          <w:b/>
          <w:bCs/>
        </w:rPr>
        <w:t xml:space="preserve">Teamkoordinatorer og projektmedarbejdere, </w:t>
      </w:r>
      <w:r w:rsidRPr="00062289">
        <w:t>der har behov for at strukturere dialog og samarbejde</w:t>
      </w:r>
    </w:p>
    <w:p w14:paraId="062E2941" w14:textId="77777777" w:rsidR="00663C7E" w:rsidRDefault="5FDA9A65">
      <w:pPr>
        <w:pStyle w:val="Listeafsnit"/>
        <w:numPr>
          <w:ilvl w:val="0"/>
          <w:numId w:val="2"/>
        </w:numPr>
        <w:spacing w:before="60" w:after="60"/>
      </w:pPr>
      <w:r w:rsidRPr="00062289">
        <w:rPr>
          <w:b/>
          <w:bCs/>
        </w:rPr>
        <w:t xml:space="preserve">Erfarne brugere, </w:t>
      </w:r>
      <w:r w:rsidRPr="00062289">
        <w:t>der gerne vil udnytte platformens muligheder bedre</w:t>
      </w:r>
    </w:p>
    <w:p w14:paraId="1072C509" w14:textId="77777777" w:rsidR="00663C7E" w:rsidRDefault="5FDA9A65">
      <w:pPr>
        <w:pStyle w:val="Listeafsnit"/>
        <w:numPr>
          <w:ilvl w:val="0"/>
          <w:numId w:val="2"/>
        </w:numPr>
        <w:spacing w:before="60" w:after="60"/>
      </w:pPr>
      <w:r w:rsidRPr="00062289">
        <w:rPr>
          <w:b/>
          <w:bCs/>
        </w:rPr>
        <w:t xml:space="preserve">Nye brugere, </w:t>
      </w:r>
      <w:r w:rsidRPr="00062289">
        <w:t>der skal lære Teams fra bunden</w:t>
      </w:r>
    </w:p>
    <w:p w14:paraId="1F4AE1F2" w14:textId="77777777" w:rsidR="00663C7E" w:rsidRDefault="5FDA9A65">
      <w:pPr>
        <w:spacing w:before="100" w:after="100"/>
      </w:pPr>
      <w:r w:rsidRPr="00062289">
        <w:t>Kurset er tilrettelagt, så både begyndere og mere erfarne brugere får udbytte af undervisningen.</w:t>
      </w:r>
    </w:p>
    <w:p w14:paraId="39779804" w14:textId="77777777" w:rsidR="00663C7E" w:rsidRPr="003C6826" w:rsidRDefault="5FDA9A65">
      <w:pPr>
        <w:pStyle w:val="heading10"/>
        <w:rPr>
          <w:color w:val="4037BD"/>
        </w:rPr>
      </w:pPr>
      <w:r w:rsidRPr="003C6826">
        <w:rPr>
          <w:color w:val="4037BD"/>
        </w:rPr>
        <w:t>Forudsætninger</w:t>
      </w:r>
    </w:p>
    <w:p w14:paraId="7A916361" w14:textId="77777777" w:rsidR="00663C7E" w:rsidRDefault="5FDA9A65">
      <w:pPr>
        <w:spacing w:before="100" w:after="100"/>
      </w:pPr>
      <w:r w:rsidRPr="00062289">
        <w:t>Der kræves ingen særlige tekniske forudsætninger for at deltage. Det er en fordel – men ikke et krav – at deltagerne har:</w:t>
      </w:r>
    </w:p>
    <w:p w14:paraId="3B48952F" w14:textId="77777777" w:rsidR="00663C7E" w:rsidRDefault="5FDA9A65">
      <w:pPr>
        <w:pStyle w:val="Listeafsnit"/>
        <w:numPr>
          <w:ilvl w:val="0"/>
          <w:numId w:val="2"/>
        </w:numPr>
        <w:spacing w:before="60" w:after="60"/>
      </w:pPr>
      <w:proofErr w:type="spellStart"/>
      <w:r w:rsidRPr="5FDA9A65">
        <w:rPr>
          <w:lang w:val="en-US"/>
        </w:rPr>
        <w:t>Grundlæggende</w:t>
      </w:r>
      <w:proofErr w:type="spellEnd"/>
      <w:r w:rsidRPr="5FDA9A65">
        <w:rPr>
          <w:lang w:val="en-US"/>
        </w:rPr>
        <w:t xml:space="preserve"> </w:t>
      </w:r>
      <w:proofErr w:type="spellStart"/>
      <w:r w:rsidRPr="5FDA9A65">
        <w:rPr>
          <w:lang w:val="en-US"/>
        </w:rPr>
        <w:t>kendskab</w:t>
      </w:r>
      <w:proofErr w:type="spellEnd"/>
      <w:r w:rsidRPr="5FDA9A65">
        <w:rPr>
          <w:lang w:val="en-US"/>
        </w:rPr>
        <w:t xml:space="preserve"> </w:t>
      </w:r>
      <w:proofErr w:type="spellStart"/>
      <w:r w:rsidRPr="5FDA9A65">
        <w:rPr>
          <w:lang w:val="en-US"/>
        </w:rPr>
        <w:t>til</w:t>
      </w:r>
      <w:proofErr w:type="spellEnd"/>
      <w:r w:rsidRPr="5FDA9A65">
        <w:rPr>
          <w:lang w:val="en-US"/>
        </w:rPr>
        <w:t xml:space="preserve"> Microsoft 365</w:t>
      </w:r>
    </w:p>
    <w:p w14:paraId="175A21EB" w14:textId="0D1159F1" w:rsidR="00663C7E" w:rsidRDefault="5FDA9A65">
      <w:pPr>
        <w:pStyle w:val="Listeafsnit"/>
        <w:numPr>
          <w:ilvl w:val="0"/>
          <w:numId w:val="2"/>
        </w:numPr>
        <w:spacing w:before="60" w:after="60"/>
      </w:pPr>
      <w:r w:rsidRPr="00062289">
        <w:t>Almindelig erfaring med brug af computer</w:t>
      </w:r>
    </w:p>
    <w:p w14:paraId="54A4C799" w14:textId="77777777" w:rsidR="009777D7" w:rsidRDefault="009777D7">
      <w:pPr>
        <w:pStyle w:val="heading10"/>
      </w:pPr>
    </w:p>
    <w:p w14:paraId="037288E3" w14:textId="4E48A9BE" w:rsidR="00663C7E" w:rsidRPr="009777D7" w:rsidRDefault="5FDA9A65">
      <w:pPr>
        <w:pStyle w:val="heading10"/>
        <w:rPr>
          <w:color w:val="4037BD"/>
        </w:rPr>
      </w:pPr>
      <w:r w:rsidRPr="009777D7">
        <w:rPr>
          <w:color w:val="4037BD"/>
        </w:rPr>
        <w:lastRenderedPageBreak/>
        <w:t>Læringsmål</w:t>
      </w:r>
    </w:p>
    <w:p w14:paraId="31E0B223" w14:textId="67513BA8" w:rsidR="00663C7E" w:rsidRDefault="5FDA9A65">
      <w:pPr>
        <w:spacing w:before="100" w:after="100"/>
      </w:pPr>
      <w:r w:rsidRPr="00062289">
        <w:t>Efter kurset vil deltageren kunne:</w:t>
      </w:r>
    </w:p>
    <w:p w14:paraId="0C057578" w14:textId="2B55644D" w:rsidR="00663C7E" w:rsidRDefault="5FDA9A65">
      <w:pPr>
        <w:pStyle w:val="Listeafsnit"/>
        <w:numPr>
          <w:ilvl w:val="0"/>
          <w:numId w:val="3"/>
        </w:numPr>
        <w:spacing w:before="60" w:after="60"/>
      </w:pPr>
      <w:r w:rsidRPr="00062289">
        <w:t>Forstå opbygningen i Microsoft Teams og navigere sikkert i brugerfladen</w:t>
      </w:r>
    </w:p>
    <w:p w14:paraId="7105EFD6" w14:textId="035D68B6" w:rsidR="00663C7E" w:rsidRDefault="5FDA9A65">
      <w:pPr>
        <w:pStyle w:val="Listeafsnit"/>
        <w:numPr>
          <w:ilvl w:val="0"/>
          <w:numId w:val="3"/>
        </w:numPr>
        <w:spacing w:before="60" w:after="60"/>
      </w:pPr>
      <w:r w:rsidRPr="00062289">
        <w:t>Oprette og anvende teams, kanaler, chats og opslag i praksis</w:t>
      </w:r>
    </w:p>
    <w:p w14:paraId="02BC4A14" w14:textId="49AAB91B" w:rsidR="00663C7E" w:rsidRDefault="5FDA9A65">
      <w:pPr>
        <w:pStyle w:val="Listeafsnit"/>
        <w:numPr>
          <w:ilvl w:val="0"/>
          <w:numId w:val="3"/>
        </w:numPr>
        <w:spacing w:before="60" w:after="60"/>
      </w:pPr>
      <w:r w:rsidRPr="00062289">
        <w:t>Dele filer og samarbejde effektivt med kolleger i Teams</w:t>
      </w:r>
    </w:p>
    <w:p w14:paraId="28400199" w14:textId="41A49F07" w:rsidR="00663C7E" w:rsidRDefault="5FDA9A65">
      <w:pPr>
        <w:pStyle w:val="Listeafsnit"/>
        <w:numPr>
          <w:ilvl w:val="0"/>
          <w:numId w:val="3"/>
        </w:numPr>
        <w:spacing w:before="60" w:after="60"/>
      </w:pPr>
      <w:r w:rsidRPr="00062289">
        <w:t>Planlægge, gennemføre og følge op på møder i Teams</w:t>
      </w:r>
    </w:p>
    <w:p w14:paraId="3C0BAADB" w14:textId="7EC9B4F9" w:rsidR="00663C7E" w:rsidRDefault="5FDA9A65">
      <w:pPr>
        <w:pStyle w:val="Listeafsnit"/>
        <w:numPr>
          <w:ilvl w:val="0"/>
          <w:numId w:val="3"/>
        </w:numPr>
        <w:spacing w:before="60" w:after="60"/>
      </w:pPr>
      <w:r w:rsidRPr="00062289">
        <w:t>Anvende udvalgte funktioner og arbejdsgange, der styrker struktur, samarbejde og produktivitet</w:t>
      </w:r>
    </w:p>
    <w:p w14:paraId="67BD8FCE" w14:textId="07583A75" w:rsidR="00663C7E" w:rsidRPr="009777D7" w:rsidRDefault="5FDA9A65">
      <w:pPr>
        <w:pStyle w:val="heading10"/>
        <w:rPr>
          <w:color w:val="4037BD"/>
        </w:rPr>
      </w:pPr>
      <w:r w:rsidRPr="009777D7">
        <w:rPr>
          <w:color w:val="4037BD"/>
        </w:rPr>
        <w:t>Kursets opbygning</w:t>
      </w:r>
    </w:p>
    <w:p w14:paraId="405A6A55" w14:textId="6FCC660F" w:rsidR="00663C7E" w:rsidRDefault="5FDA9A65">
      <w:pPr>
        <w:spacing w:before="100" w:after="100"/>
      </w:pPr>
      <w:r w:rsidRPr="00062289">
        <w:t>Kurset er opdelt i tre moduler, der bygger oven på hinanden og tilsammen giver et solidt fundament for at bruge Teams professionelt i en moderne arbejdsdag.</w:t>
      </w:r>
    </w:p>
    <w:p w14:paraId="672A6659" w14:textId="77777777" w:rsidR="00663C7E" w:rsidRDefault="00663C7E">
      <w:pPr>
        <w:spacing w:before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63C7E" w14:paraId="364C2BCC" w14:textId="77777777" w:rsidTr="5FDA9A65">
        <w:tc>
          <w:tcPr>
            <w:tcW w:w="9360" w:type="dxa"/>
            <w:tcBorders>
              <w:top w:val="single" w:sz="6" w:space="0" w:color="2B6CB0"/>
              <w:left w:val="single" w:sz="6" w:space="0" w:color="2B6CB0"/>
              <w:bottom w:val="single" w:sz="6" w:space="0" w:color="2B6CB0"/>
              <w:right w:val="single" w:sz="6" w:space="0" w:color="2B6CB0"/>
            </w:tcBorders>
            <w:shd w:val="clear" w:color="auto" w:fill="F7FAFC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409A1A77" w14:textId="77777777" w:rsidR="00663C7E" w:rsidRPr="009777D7" w:rsidRDefault="00BA7681">
            <w:pPr>
              <w:spacing w:after="120"/>
              <w:rPr>
                <w:color w:val="4037BD"/>
              </w:rPr>
            </w:pPr>
            <w:r w:rsidRPr="009777D7">
              <w:rPr>
                <w:b/>
                <w:bCs/>
                <w:color w:val="4037BD"/>
                <w:sz w:val="28"/>
                <w:szCs w:val="28"/>
              </w:rPr>
              <w:t>Modul 1: Kom godt i gang med Teams</w:t>
            </w:r>
          </w:p>
          <w:p w14:paraId="75DD1A39" w14:textId="61C577CC" w:rsidR="00663C7E" w:rsidRDefault="5FDA9A65">
            <w:pPr>
              <w:spacing w:before="80" w:after="120"/>
            </w:pPr>
            <w:r w:rsidRPr="00062289">
              <w:rPr>
                <w:b/>
                <w:bCs/>
              </w:rPr>
              <w:t xml:space="preserve">Formål: </w:t>
            </w:r>
            <w:r w:rsidRPr="00062289">
              <w:t>Skabe tryghed i brugen af platformen og give et godt overblik over, hvordan Teams understøtter daglig kommunikation og samarbejde.</w:t>
            </w:r>
          </w:p>
          <w:p w14:paraId="753B0534" w14:textId="1188A738" w:rsidR="00663C7E" w:rsidRDefault="5FDA9A65">
            <w:pPr>
              <w:spacing w:before="120" w:after="80"/>
            </w:pPr>
            <w:proofErr w:type="spellStart"/>
            <w:r w:rsidRPr="5FDA9A65">
              <w:rPr>
                <w:b/>
                <w:bCs/>
                <w:lang w:val="en-US"/>
              </w:rPr>
              <w:t>Indhold</w:t>
            </w:r>
            <w:proofErr w:type="spellEnd"/>
            <w:r w:rsidRPr="5FDA9A65">
              <w:rPr>
                <w:b/>
                <w:bCs/>
                <w:lang w:val="en-US"/>
              </w:rPr>
              <w:t>:</w:t>
            </w:r>
          </w:p>
          <w:p w14:paraId="01EE2CEF" w14:textId="3C314E21" w:rsidR="00663C7E" w:rsidRDefault="5FDA9A65">
            <w:pPr>
              <w:pStyle w:val="Listeafsnit"/>
              <w:numPr>
                <w:ilvl w:val="0"/>
                <w:numId w:val="2"/>
              </w:numPr>
              <w:spacing w:before="40" w:after="40"/>
            </w:pPr>
            <w:r w:rsidRPr="00062289">
              <w:t>Introduktion til Microsoft Teams og adgangsmuligheder</w:t>
            </w:r>
          </w:p>
          <w:p w14:paraId="732D3CB7" w14:textId="4C2E5EBE" w:rsidR="00663C7E" w:rsidRDefault="5FDA9A65">
            <w:pPr>
              <w:pStyle w:val="Listeafsnit"/>
              <w:numPr>
                <w:ilvl w:val="0"/>
                <w:numId w:val="2"/>
              </w:numPr>
              <w:spacing w:before="40" w:after="40"/>
            </w:pPr>
            <w:r w:rsidRPr="00062289">
              <w:t>Rundtur i brugerfladen og de vigtigste funktioner</w:t>
            </w:r>
          </w:p>
          <w:p w14:paraId="641ADF2B" w14:textId="08C1D80F" w:rsidR="00663C7E" w:rsidRDefault="5FDA9A65">
            <w:pPr>
              <w:pStyle w:val="Listeafsnit"/>
              <w:numPr>
                <w:ilvl w:val="0"/>
                <w:numId w:val="2"/>
              </w:numPr>
              <w:spacing w:before="40" w:after="40"/>
            </w:pPr>
            <w:r w:rsidRPr="00062289">
              <w:t>Oprettelse og administration af teams og kanaler</w:t>
            </w:r>
          </w:p>
          <w:p w14:paraId="5E4D86BE" w14:textId="2AE5C964" w:rsidR="00663C7E" w:rsidRDefault="5FDA9A65">
            <w:pPr>
              <w:pStyle w:val="Listeafsnit"/>
              <w:numPr>
                <w:ilvl w:val="0"/>
                <w:numId w:val="2"/>
              </w:numPr>
              <w:spacing w:before="40" w:after="40"/>
            </w:pPr>
            <w:proofErr w:type="spellStart"/>
            <w:r w:rsidRPr="5FDA9A65">
              <w:rPr>
                <w:lang w:val="en-US"/>
              </w:rPr>
              <w:t>Gennemgang</w:t>
            </w:r>
            <w:proofErr w:type="spellEnd"/>
            <w:r w:rsidRPr="5FDA9A65">
              <w:rPr>
                <w:lang w:val="en-US"/>
              </w:rPr>
              <w:t xml:space="preserve"> </w:t>
            </w:r>
            <w:proofErr w:type="spellStart"/>
            <w:r w:rsidRPr="5FDA9A65">
              <w:rPr>
                <w:lang w:val="en-US"/>
              </w:rPr>
              <w:t>af</w:t>
            </w:r>
            <w:proofErr w:type="spellEnd"/>
            <w:r w:rsidRPr="5FDA9A65">
              <w:rPr>
                <w:lang w:val="en-US"/>
              </w:rPr>
              <w:t xml:space="preserve"> centrale </w:t>
            </w:r>
            <w:proofErr w:type="spellStart"/>
            <w:r w:rsidRPr="5FDA9A65">
              <w:rPr>
                <w:lang w:val="en-US"/>
              </w:rPr>
              <w:t>indstillinger</w:t>
            </w:r>
            <w:proofErr w:type="spellEnd"/>
          </w:p>
          <w:p w14:paraId="11653BF4" w14:textId="13FE20E5" w:rsidR="00663C7E" w:rsidRDefault="5FDA9A65">
            <w:pPr>
              <w:pStyle w:val="Listeafsnit"/>
              <w:numPr>
                <w:ilvl w:val="0"/>
                <w:numId w:val="2"/>
              </w:numPr>
              <w:spacing w:before="40" w:after="40"/>
            </w:pPr>
            <w:r w:rsidRPr="00062289">
              <w:t>Samarbejde og kommunikation via chat, opslag og deling</w:t>
            </w:r>
          </w:p>
          <w:p w14:paraId="09009091" w14:textId="77777777" w:rsidR="00663C7E" w:rsidRDefault="00BA7681">
            <w:pPr>
              <w:pStyle w:val="Listeafsnit"/>
              <w:numPr>
                <w:ilvl w:val="0"/>
                <w:numId w:val="2"/>
              </w:numPr>
              <w:spacing w:before="40" w:after="40"/>
            </w:pPr>
            <w:r>
              <w:t>Integration med OneDrive og SharePoint</w:t>
            </w:r>
          </w:p>
          <w:p w14:paraId="1A1C84CE" w14:textId="77777777" w:rsidR="00663C7E" w:rsidRDefault="5FDA9A65">
            <w:pPr>
              <w:pStyle w:val="Listeafsnit"/>
              <w:numPr>
                <w:ilvl w:val="0"/>
                <w:numId w:val="2"/>
              </w:numPr>
              <w:spacing w:before="40" w:after="40"/>
            </w:pPr>
            <w:r w:rsidRPr="00062289">
              <w:t>Tips og tricks til en nemmere og mere effektiv hverdag</w:t>
            </w:r>
          </w:p>
          <w:p w14:paraId="0156AB4F" w14:textId="77777777" w:rsidR="00663C7E" w:rsidRDefault="5FDA9A65">
            <w:pPr>
              <w:spacing w:before="160"/>
            </w:pPr>
            <w:r w:rsidRPr="00062289">
              <w:rPr>
                <w:b/>
                <w:bCs/>
              </w:rPr>
              <w:t xml:space="preserve">Udbytte: </w:t>
            </w:r>
            <w:r w:rsidRPr="00062289">
              <w:rPr>
                <w:i/>
                <w:iCs/>
              </w:rPr>
              <w:t>Deltageren kan navigere sikkert i Teams og kender platformens grundlæggende byggesten.</w:t>
            </w:r>
          </w:p>
        </w:tc>
      </w:tr>
    </w:tbl>
    <w:p w14:paraId="0A37501D" w14:textId="77777777" w:rsidR="00663C7E" w:rsidRDefault="00663C7E">
      <w:pPr>
        <w:spacing w:before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63C7E" w14:paraId="319DE73A" w14:textId="77777777" w:rsidTr="5FDA9A65">
        <w:tc>
          <w:tcPr>
            <w:tcW w:w="9360" w:type="dxa"/>
            <w:tcBorders>
              <w:top w:val="single" w:sz="6" w:space="0" w:color="2B6CB0"/>
              <w:left w:val="single" w:sz="6" w:space="0" w:color="2B6CB0"/>
              <w:bottom w:val="single" w:sz="6" w:space="0" w:color="2B6CB0"/>
              <w:right w:val="single" w:sz="6" w:space="0" w:color="2B6CB0"/>
            </w:tcBorders>
            <w:shd w:val="clear" w:color="auto" w:fill="F7FAFC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51CC240D" w14:textId="77777777" w:rsidR="00663C7E" w:rsidRPr="004F6E1C" w:rsidRDefault="5FDA9A65">
            <w:pPr>
              <w:spacing w:after="120"/>
              <w:rPr>
                <w:color w:val="4037BD"/>
              </w:rPr>
            </w:pPr>
            <w:r w:rsidRPr="004F6E1C">
              <w:rPr>
                <w:b/>
                <w:bCs/>
                <w:color w:val="4037BD"/>
                <w:sz w:val="28"/>
                <w:szCs w:val="28"/>
              </w:rPr>
              <w:t>Modul 2: Samarbejde i Teams</w:t>
            </w:r>
          </w:p>
          <w:p w14:paraId="18BFC2F0" w14:textId="77777777" w:rsidR="00663C7E" w:rsidRDefault="5FDA9A65">
            <w:pPr>
              <w:spacing w:before="80" w:after="120"/>
            </w:pPr>
            <w:r w:rsidRPr="00062289">
              <w:rPr>
                <w:b/>
                <w:bCs/>
              </w:rPr>
              <w:t xml:space="preserve">Formål: </w:t>
            </w:r>
            <w:r w:rsidRPr="00062289">
              <w:t>Give deltagerne de værktøjer, der gør det muligt at strukturere dialog, dele viden og skabe overblik over opgaver og fælles materiale.</w:t>
            </w:r>
          </w:p>
          <w:p w14:paraId="119D451B" w14:textId="77777777" w:rsidR="00663C7E" w:rsidRDefault="5FDA9A65">
            <w:pPr>
              <w:spacing w:before="120" w:after="80"/>
            </w:pPr>
            <w:proofErr w:type="spellStart"/>
            <w:r w:rsidRPr="5FDA9A65">
              <w:rPr>
                <w:b/>
                <w:bCs/>
                <w:lang w:val="en-US"/>
              </w:rPr>
              <w:t>Indhold</w:t>
            </w:r>
            <w:proofErr w:type="spellEnd"/>
            <w:r w:rsidRPr="5FDA9A65">
              <w:rPr>
                <w:b/>
                <w:bCs/>
                <w:lang w:val="en-US"/>
              </w:rPr>
              <w:t>:</w:t>
            </w:r>
          </w:p>
          <w:p w14:paraId="138DB1C5" w14:textId="77777777" w:rsidR="00663C7E" w:rsidRDefault="5FDA9A65">
            <w:pPr>
              <w:pStyle w:val="Listeafsnit"/>
              <w:numPr>
                <w:ilvl w:val="0"/>
                <w:numId w:val="2"/>
              </w:numPr>
              <w:spacing w:before="40" w:after="40"/>
            </w:pPr>
            <w:r w:rsidRPr="00062289">
              <w:t>Effektivt samarbejde som gruppe eller afdeling i Teams</w:t>
            </w:r>
          </w:p>
          <w:p w14:paraId="03F66C15" w14:textId="77777777" w:rsidR="00663C7E" w:rsidRDefault="5FDA9A65">
            <w:pPr>
              <w:pStyle w:val="Listeafsnit"/>
              <w:numPr>
                <w:ilvl w:val="0"/>
                <w:numId w:val="2"/>
              </w:numPr>
              <w:spacing w:before="40" w:after="40"/>
            </w:pPr>
            <w:r w:rsidRPr="00062289">
              <w:t>Brug af faner og apps til at styrke samarbejdet</w:t>
            </w:r>
          </w:p>
          <w:p w14:paraId="0C84E372" w14:textId="77777777" w:rsidR="00663C7E" w:rsidRDefault="5FDA9A65">
            <w:pPr>
              <w:pStyle w:val="Listeafsnit"/>
              <w:numPr>
                <w:ilvl w:val="0"/>
                <w:numId w:val="2"/>
              </w:numPr>
              <w:spacing w:before="40" w:after="40"/>
            </w:pPr>
            <w:r w:rsidRPr="00062289">
              <w:t>Deling af filer, opgaver og fælles materiale</w:t>
            </w:r>
          </w:p>
          <w:p w14:paraId="0DEC6369" w14:textId="77777777" w:rsidR="00663C7E" w:rsidRDefault="5FDA9A65">
            <w:pPr>
              <w:pStyle w:val="Listeafsnit"/>
              <w:numPr>
                <w:ilvl w:val="0"/>
                <w:numId w:val="2"/>
              </w:numPr>
              <w:spacing w:before="40" w:after="40"/>
            </w:pPr>
            <w:r w:rsidRPr="00062289">
              <w:t>Kommunikation via chat og opslag i praksis</w:t>
            </w:r>
          </w:p>
          <w:p w14:paraId="77E719FF" w14:textId="77777777" w:rsidR="00663C7E" w:rsidRDefault="5FDA9A65">
            <w:pPr>
              <w:pStyle w:val="Listeafsnit"/>
              <w:numPr>
                <w:ilvl w:val="0"/>
                <w:numId w:val="2"/>
              </w:numPr>
              <w:spacing w:before="40" w:after="40"/>
            </w:pPr>
            <w:r w:rsidRPr="00062289">
              <w:t>Brug af Planner til projekt- og opgavestyring direkte i Teams</w:t>
            </w:r>
          </w:p>
          <w:p w14:paraId="3D7CAF05" w14:textId="77777777" w:rsidR="00663C7E" w:rsidRDefault="5FDA9A65">
            <w:pPr>
              <w:pStyle w:val="Listeafsnit"/>
              <w:numPr>
                <w:ilvl w:val="0"/>
                <w:numId w:val="2"/>
              </w:numPr>
              <w:spacing w:before="40" w:after="40"/>
            </w:pPr>
            <w:proofErr w:type="spellStart"/>
            <w:r w:rsidRPr="5FDA9A65">
              <w:rPr>
                <w:lang w:val="en-US"/>
              </w:rPr>
              <w:t>Smarte</w:t>
            </w:r>
            <w:proofErr w:type="spellEnd"/>
            <w:r w:rsidRPr="5FDA9A65">
              <w:rPr>
                <w:lang w:val="en-US"/>
              </w:rPr>
              <w:t xml:space="preserve"> </w:t>
            </w:r>
            <w:proofErr w:type="spellStart"/>
            <w:r w:rsidRPr="5FDA9A65">
              <w:rPr>
                <w:lang w:val="en-US"/>
              </w:rPr>
              <w:t>funktioner</w:t>
            </w:r>
            <w:proofErr w:type="spellEnd"/>
            <w:r w:rsidRPr="5FDA9A65">
              <w:rPr>
                <w:lang w:val="en-US"/>
              </w:rPr>
              <w:t xml:space="preserve"> </w:t>
            </w:r>
            <w:proofErr w:type="spellStart"/>
            <w:r w:rsidRPr="5FDA9A65">
              <w:rPr>
                <w:lang w:val="en-US"/>
              </w:rPr>
              <w:t>og</w:t>
            </w:r>
            <w:proofErr w:type="spellEnd"/>
            <w:r w:rsidRPr="5FDA9A65">
              <w:rPr>
                <w:lang w:val="en-US"/>
              </w:rPr>
              <w:t xml:space="preserve"> </w:t>
            </w:r>
            <w:proofErr w:type="spellStart"/>
            <w:r w:rsidRPr="5FDA9A65">
              <w:rPr>
                <w:lang w:val="en-US"/>
              </w:rPr>
              <w:t>nyttige</w:t>
            </w:r>
            <w:proofErr w:type="spellEnd"/>
            <w:r w:rsidRPr="5FDA9A65">
              <w:rPr>
                <w:lang w:val="en-US"/>
              </w:rPr>
              <w:t xml:space="preserve"> </w:t>
            </w:r>
            <w:proofErr w:type="spellStart"/>
            <w:r w:rsidRPr="5FDA9A65">
              <w:rPr>
                <w:lang w:val="en-US"/>
              </w:rPr>
              <w:t>indstillinger</w:t>
            </w:r>
            <w:proofErr w:type="spellEnd"/>
          </w:p>
          <w:p w14:paraId="7EA12F01" w14:textId="77777777" w:rsidR="00663C7E" w:rsidRDefault="5FDA9A65">
            <w:pPr>
              <w:pStyle w:val="Listeafsnit"/>
              <w:numPr>
                <w:ilvl w:val="0"/>
                <w:numId w:val="2"/>
              </w:numPr>
              <w:spacing w:before="40" w:after="40"/>
            </w:pPr>
            <w:r w:rsidRPr="00062289">
              <w:t>Tips og tricks til det daglige samarbejde</w:t>
            </w:r>
          </w:p>
          <w:p w14:paraId="04556611" w14:textId="77777777" w:rsidR="00663C7E" w:rsidRDefault="5FDA9A65">
            <w:pPr>
              <w:spacing w:before="160"/>
            </w:pPr>
            <w:r w:rsidRPr="00062289">
              <w:rPr>
                <w:b/>
                <w:bCs/>
              </w:rPr>
              <w:lastRenderedPageBreak/>
              <w:t xml:space="preserve">Udbytte: </w:t>
            </w:r>
            <w:r w:rsidRPr="00062289">
              <w:rPr>
                <w:i/>
                <w:iCs/>
              </w:rPr>
              <w:t>Deltageren kan opbygge et velfungerende digitalt samarbejdsrum og bruge Teams til at koordinere opgaver og viden i teamet.</w:t>
            </w:r>
          </w:p>
        </w:tc>
      </w:tr>
    </w:tbl>
    <w:p w14:paraId="5DAB6C7B" w14:textId="77777777" w:rsidR="00663C7E" w:rsidRDefault="00663C7E">
      <w:pPr>
        <w:spacing w:before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63C7E" w14:paraId="4658816F" w14:textId="77777777" w:rsidTr="5FDA9A65">
        <w:tc>
          <w:tcPr>
            <w:tcW w:w="9360" w:type="dxa"/>
            <w:tcBorders>
              <w:top w:val="single" w:sz="6" w:space="0" w:color="2B6CB0"/>
              <w:left w:val="single" w:sz="6" w:space="0" w:color="2B6CB0"/>
              <w:bottom w:val="single" w:sz="6" w:space="0" w:color="2B6CB0"/>
              <w:right w:val="single" w:sz="6" w:space="0" w:color="2B6CB0"/>
            </w:tcBorders>
            <w:shd w:val="clear" w:color="auto" w:fill="F7FAFC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6BB29058" w14:textId="77777777" w:rsidR="00663C7E" w:rsidRPr="004F6E1C" w:rsidRDefault="5FDA9A65">
            <w:pPr>
              <w:spacing w:after="120"/>
              <w:rPr>
                <w:color w:val="4037BD"/>
              </w:rPr>
            </w:pPr>
            <w:r w:rsidRPr="004F6E1C">
              <w:rPr>
                <w:b/>
                <w:bCs/>
                <w:color w:val="4037BD"/>
                <w:sz w:val="28"/>
                <w:szCs w:val="28"/>
              </w:rPr>
              <w:t>Modul 3: Møder i Teams – fra planlægning til opfølgning</w:t>
            </w:r>
          </w:p>
          <w:p w14:paraId="2E0D312A" w14:textId="77777777" w:rsidR="00663C7E" w:rsidRDefault="5FDA9A65">
            <w:pPr>
              <w:spacing w:before="80" w:after="120"/>
            </w:pPr>
            <w:r w:rsidRPr="00062289">
              <w:rPr>
                <w:b/>
                <w:bCs/>
              </w:rPr>
              <w:t xml:space="preserve">Formål: </w:t>
            </w:r>
            <w:r w:rsidRPr="00062289">
              <w:t>Klæde deltagerne på til at afholde velforberedte, effektive og veldokumenterede møder i Teams.</w:t>
            </w:r>
          </w:p>
          <w:p w14:paraId="0EA9916B" w14:textId="77777777" w:rsidR="00663C7E" w:rsidRDefault="5FDA9A65">
            <w:pPr>
              <w:spacing w:before="120" w:after="80"/>
            </w:pPr>
            <w:proofErr w:type="spellStart"/>
            <w:r w:rsidRPr="5FDA9A65">
              <w:rPr>
                <w:b/>
                <w:bCs/>
                <w:lang w:val="en-US"/>
              </w:rPr>
              <w:t>Indhold</w:t>
            </w:r>
            <w:proofErr w:type="spellEnd"/>
            <w:r w:rsidRPr="5FDA9A65">
              <w:rPr>
                <w:b/>
                <w:bCs/>
                <w:lang w:val="en-US"/>
              </w:rPr>
              <w:t>:</w:t>
            </w:r>
          </w:p>
          <w:p w14:paraId="60BC0BF3" w14:textId="77777777" w:rsidR="00663C7E" w:rsidRDefault="5FDA9A65">
            <w:pPr>
              <w:pStyle w:val="Listeafsnit"/>
              <w:numPr>
                <w:ilvl w:val="0"/>
                <w:numId w:val="2"/>
              </w:numPr>
              <w:spacing w:before="40" w:after="40"/>
            </w:pPr>
            <w:r w:rsidRPr="00062289">
              <w:t>Planlægning og oprettelse af møder i Teams og Outlook</w:t>
            </w:r>
          </w:p>
          <w:p w14:paraId="7F92D586" w14:textId="77777777" w:rsidR="00663C7E" w:rsidRDefault="5FDA9A65">
            <w:pPr>
              <w:pStyle w:val="Listeafsnit"/>
              <w:numPr>
                <w:ilvl w:val="0"/>
                <w:numId w:val="2"/>
              </w:numPr>
              <w:spacing w:before="40" w:after="40"/>
            </w:pPr>
            <w:r w:rsidRPr="00062289">
              <w:t>Deling af agendaer og opstart af dialog før mødet</w:t>
            </w:r>
          </w:p>
          <w:p w14:paraId="5123928C" w14:textId="77777777" w:rsidR="00663C7E" w:rsidRDefault="5FDA9A65">
            <w:pPr>
              <w:pStyle w:val="Listeafsnit"/>
              <w:numPr>
                <w:ilvl w:val="0"/>
                <w:numId w:val="2"/>
              </w:numPr>
              <w:spacing w:before="40" w:after="40"/>
            </w:pPr>
            <w:r w:rsidRPr="00062289">
              <w:t xml:space="preserve">Skærmdeling, </w:t>
            </w:r>
            <w:proofErr w:type="spellStart"/>
            <w:r w:rsidRPr="00062289">
              <w:t>notetagning</w:t>
            </w:r>
            <w:proofErr w:type="spellEnd"/>
            <w:r w:rsidRPr="00062289">
              <w:t xml:space="preserve"> og optagelse af møder</w:t>
            </w:r>
          </w:p>
          <w:p w14:paraId="72DD841E" w14:textId="77777777" w:rsidR="00663C7E" w:rsidRDefault="5FDA9A65">
            <w:pPr>
              <w:pStyle w:val="Listeafsnit"/>
              <w:numPr>
                <w:ilvl w:val="0"/>
                <w:numId w:val="2"/>
              </w:numPr>
              <w:spacing w:before="40" w:after="40"/>
            </w:pPr>
            <w:r w:rsidRPr="00062289">
              <w:t>Brug af Whiteboard og PowerPoint under møder</w:t>
            </w:r>
          </w:p>
          <w:p w14:paraId="6A618045" w14:textId="77777777" w:rsidR="00663C7E" w:rsidRDefault="5FDA9A65">
            <w:pPr>
              <w:pStyle w:val="Listeafsnit"/>
              <w:numPr>
                <w:ilvl w:val="0"/>
                <w:numId w:val="2"/>
              </w:numPr>
              <w:spacing w:before="40" w:after="40"/>
            </w:pPr>
            <w:r w:rsidRPr="00062289">
              <w:t>Samling og deling af action points og filer ét sted</w:t>
            </w:r>
          </w:p>
          <w:p w14:paraId="0EB74493" w14:textId="77777777" w:rsidR="00663C7E" w:rsidRDefault="5FDA9A65">
            <w:pPr>
              <w:pStyle w:val="Listeafsnit"/>
              <w:numPr>
                <w:ilvl w:val="0"/>
                <w:numId w:val="2"/>
              </w:numPr>
              <w:spacing w:before="40" w:after="40"/>
            </w:pPr>
            <w:proofErr w:type="spellStart"/>
            <w:r w:rsidRPr="5FDA9A65">
              <w:rPr>
                <w:lang w:val="en-US"/>
              </w:rPr>
              <w:t>Gennemgang</w:t>
            </w:r>
            <w:proofErr w:type="spellEnd"/>
            <w:r w:rsidRPr="5FDA9A65">
              <w:rPr>
                <w:lang w:val="en-US"/>
              </w:rPr>
              <w:t xml:space="preserve"> </w:t>
            </w:r>
            <w:proofErr w:type="spellStart"/>
            <w:r w:rsidRPr="5FDA9A65">
              <w:rPr>
                <w:lang w:val="en-US"/>
              </w:rPr>
              <w:t>af</w:t>
            </w:r>
            <w:proofErr w:type="spellEnd"/>
            <w:r w:rsidRPr="5FDA9A65">
              <w:rPr>
                <w:lang w:val="en-US"/>
              </w:rPr>
              <w:t xml:space="preserve"> de </w:t>
            </w:r>
            <w:proofErr w:type="spellStart"/>
            <w:r w:rsidRPr="5FDA9A65">
              <w:rPr>
                <w:lang w:val="en-US"/>
              </w:rPr>
              <w:t>vigtigste</w:t>
            </w:r>
            <w:proofErr w:type="spellEnd"/>
            <w:r w:rsidRPr="5FDA9A65">
              <w:rPr>
                <w:lang w:val="en-US"/>
              </w:rPr>
              <w:t xml:space="preserve"> </w:t>
            </w:r>
            <w:proofErr w:type="spellStart"/>
            <w:r w:rsidRPr="5FDA9A65">
              <w:rPr>
                <w:lang w:val="en-US"/>
              </w:rPr>
              <w:t>mødeindstillinger</w:t>
            </w:r>
            <w:proofErr w:type="spellEnd"/>
          </w:p>
          <w:p w14:paraId="678E3AD7" w14:textId="77777777" w:rsidR="00663C7E" w:rsidRDefault="5FDA9A65">
            <w:pPr>
              <w:pStyle w:val="Listeafsnit"/>
              <w:numPr>
                <w:ilvl w:val="0"/>
                <w:numId w:val="2"/>
              </w:numPr>
              <w:spacing w:before="40" w:after="40"/>
            </w:pPr>
            <w:r w:rsidRPr="00062289">
              <w:t>AI og Copilot – intelligente funktioner til at planlægge, opsummere og optimere møder</w:t>
            </w:r>
          </w:p>
          <w:p w14:paraId="4B45A135" w14:textId="77777777" w:rsidR="00663C7E" w:rsidRDefault="5FDA9A65">
            <w:pPr>
              <w:pStyle w:val="Listeafsnit"/>
              <w:numPr>
                <w:ilvl w:val="0"/>
                <w:numId w:val="2"/>
              </w:numPr>
              <w:spacing w:before="40" w:after="40"/>
            </w:pPr>
            <w:r w:rsidRPr="00062289">
              <w:t>Tips og tricks til bedre og mere effektive møder</w:t>
            </w:r>
          </w:p>
          <w:p w14:paraId="76998AC7" w14:textId="77777777" w:rsidR="00663C7E" w:rsidRDefault="5FDA9A65">
            <w:pPr>
              <w:spacing w:before="160"/>
            </w:pPr>
            <w:r w:rsidRPr="00062289">
              <w:rPr>
                <w:b/>
                <w:bCs/>
              </w:rPr>
              <w:t xml:space="preserve">Udbytte: </w:t>
            </w:r>
            <w:r w:rsidRPr="00062289">
              <w:rPr>
                <w:i/>
                <w:iCs/>
              </w:rPr>
              <w:t>Deltageren kan gennemføre et professionelt møde fra planlægning til opfølgning – med støtte fra Teams’ indbyggede og AI-baserede værktøjer.</w:t>
            </w:r>
          </w:p>
        </w:tc>
      </w:tr>
    </w:tbl>
    <w:p w14:paraId="5A3651BE" w14:textId="77777777" w:rsidR="00663C7E" w:rsidRPr="00355D95" w:rsidRDefault="5FDA9A65">
      <w:pPr>
        <w:pStyle w:val="heading10"/>
        <w:rPr>
          <w:color w:val="4037BD"/>
        </w:rPr>
      </w:pPr>
      <w:r w:rsidRPr="00355D95">
        <w:rPr>
          <w:color w:val="4037BD"/>
        </w:rPr>
        <w:t>Form og pædagogik</w:t>
      </w:r>
    </w:p>
    <w:p w14:paraId="3428FA13" w14:textId="77777777" w:rsidR="00663C7E" w:rsidRDefault="5FDA9A65">
      <w:pPr>
        <w:spacing w:before="100" w:after="100"/>
      </w:pPr>
      <w:r w:rsidRPr="00062289">
        <w:t>Kurset veksler mellem:</w:t>
      </w:r>
    </w:p>
    <w:p w14:paraId="721FC47E" w14:textId="77777777" w:rsidR="00663C7E" w:rsidRDefault="5FDA9A65">
      <w:pPr>
        <w:pStyle w:val="Listeafsnit"/>
        <w:numPr>
          <w:ilvl w:val="0"/>
          <w:numId w:val="2"/>
        </w:numPr>
        <w:spacing w:before="60" w:after="60"/>
      </w:pPr>
      <w:r w:rsidRPr="00062289">
        <w:rPr>
          <w:b/>
          <w:bCs/>
        </w:rPr>
        <w:t xml:space="preserve">Korte oplæg </w:t>
      </w:r>
      <w:r w:rsidRPr="00062289">
        <w:t>med visning af funktioner i praksis</w:t>
      </w:r>
    </w:p>
    <w:p w14:paraId="17CC1C3B" w14:textId="77777777" w:rsidR="00663C7E" w:rsidRDefault="5FDA9A65">
      <w:pPr>
        <w:pStyle w:val="Listeafsnit"/>
        <w:numPr>
          <w:ilvl w:val="0"/>
          <w:numId w:val="2"/>
        </w:numPr>
        <w:spacing w:before="60" w:after="60"/>
      </w:pPr>
      <w:proofErr w:type="spellStart"/>
      <w:r w:rsidRPr="00062289">
        <w:rPr>
          <w:b/>
          <w:bCs/>
        </w:rPr>
        <w:t>Hands-on</w:t>
      </w:r>
      <w:proofErr w:type="spellEnd"/>
      <w:r w:rsidRPr="00062289">
        <w:rPr>
          <w:b/>
          <w:bCs/>
        </w:rPr>
        <w:t xml:space="preserve"> øvelser, </w:t>
      </w:r>
      <w:r w:rsidRPr="00062289">
        <w:t>hvor deltagerne arbejder direkte i Teams</w:t>
      </w:r>
    </w:p>
    <w:p w14:paraId="34C37BBA" w14:textId="77777777" w:rsidR="00663C7E" w:rsidRDefault="5FDA9A65">
      <w:pPr>
        <w:pStyle w:val="Listeafsnit"/>
        <w:numPr>
          <w:ilvl w:val="0"/>
          <w:numId w:val="2"/>
        </w:numPr>
        <w:spacing w:before="60" w:after="60"/>
      </w:pPr>
      <w:proofErr w:type="spellStart"/>
      <w:r w:rsidRPr="5FDA9A65">
        <w:rPr>
          <w:b/>
          <w:bCs/>
          <w:lang w:val="en-US"/>
        </w:rPr>
        <w:t>Erfaringsudveksling</w:t>
      </w:r>
      <w:proofErr w:type="spellEnd"/>
      <w:r w:rsidRPr="5FDA9A65">
        <w:rPr>
          <w:b/>
          <w:bCs/>
          <w:lang w:val="en-US"/>
        </w:rPr>
        <w:t xml:space="preserve"> </w:t>
      </w:r>
      <w:proofErr w:type="spellStart"/>
      <w:r w:rsidRPr="5FDA9A65">
        <w:rPr>
          <w:lang w:val="en-US"/>
        </w:rPr>
        <w:t>og</w:t>
      </w:r>
      <w:proofErr w:type="spellEnd"/>
      <w:r w:rsidRPr="5FDA9A65">
        <w:rPr>
          <w:lang w:val="en-US"/>
        </w:rPr>
        <w:t xml:space="preserve"> </w:t>
      </w:r>
      <w:proofErr w:type="spellStart"/>
      <w:r w:rsidRPr="5FDA9A65">
        <w:rPr>
          <w:lang w:val="en-US"/>
        </w:rPr>
        <w:t>spørgsmål</w:t>
      </w:r>
      <w:proofErr w:type="spellEnd"/>
      <w:r w:rsidRPr="5FDA9A65">
        <w:rPr>
          <w:lang w:val="en-US"/>
        </w:rPr>
        <w:t xml:space="preserve"> </w:t>
      </w:r>
      <w:proofErr w:type="spellStart"/>
      <w:r w:rsidRPr="5FDA9A65">
        <w:rPr>
          <w:lang w:val="en-US"/>
        </w:rPr>
        <w:t>i</w:t>
      </w:r>
      <w:proofErr w:type="spellEnd"/>
      <w:r w:rsidRPr="5FDA9A65">
        <w:rPr>
          <w:lang w:val="en-US"/>
        </w:rPr>
        <w:t xml:space="preserve"> plenum</w:t>
      </w:r>
    </w:p>
    <w:p w14:paraId="5687CF3B" w14:textId="77777777" w:rsidR="00663C7E" w:rsidRDefault="5FDA9A65">
      <w:pPr>
        <w:pStyle w:val="Listeafsnit"/>
        <w:numPr>
          <w:ilvl w:val="0"/>
          <w:numId w:val="2"/>
        </w:numPr>
        <w:spacing w:before="60" w:after="60"/>
      </w:pPr>
      <w:r w:rsidRPr="00062289">
        <w:rPr>
          <w:b/>
          <w:bCs/>
        </w:rPr>
        <w:t xml:space="preserve">Konkrete eksempler </w:t>
      </w:r>
      <w:r w:rsidRPr="00062289">
        <w:t>fra hverdagen, der gør stoffet let at omsætte</w:t>
      </w:r>
    </w:p>
    <w:p w14:paraId="26C57986" w14:textId="77777777" w:rsidR="00663C7E" w:rsidRDefault="5FDA9A65">
      <w:pPr>
        <w:spacing w:before="100" w:after="100"/>
      </w:pPr>
      <w:r w:rsidRPr="00062289">
        <w:t>Fokus er på praktisk anvendelse – deltagerne forlader kurset med arbejdsgange, de kan tage i brug med det samme.</w:t>
      </w:r>
    </w:p>
    <w:p w14:paraId="02EB378F" w14:textId="77777777" w:rsidR="00663C7E" w:rsidRDefault="00663C7E">
      <w:pPr>
        <w:spacing w:before="400"/>
      </w:pPr>
    </w:p>
    <w:p w14:paraId="2682096D" w14:textId="77777777" w:rsidR="00663C7E" w:rsidRDefault="5FDA9A65">
      <w:pPr>
        <w:pStyle w:val="heading20"/>
      </w:pPr>
      <w:r w:rsidRPr="00062289">
        <w:t>Kontakt og tilmelding</w:t>
      </w:r>
    </w:p>
    <w:p w14:paraId="54DD452A" w14:textId="77777777" w:rsidR="00663C7E" w:rsidRDefault="5FDA9A65">
      <w:pPr>
        <w:spacing w:before="100" w:after="100"/>
      </w:pPr>
      <w:r w:rsidRPr="00062289">
        <w:t>Vil du høre mere om kurset eller tilmelde dig?</w:t>
      </w:r>
    </w:p>
    <w:p w14:paraId="2E58C82F" w14:textId="47605767" w:rsidR="00663C7E" w:rsidRPr="00062289" w:rsidRDefault="00DA4014">
      <w:pPr>
        <w:spacing w:before="120" w:after="60"/>
        <w:rPr>
          <w:lang w:val="en-US"/>
        </w:rPr>
      </w:pPr>
      <w:r>
        <w:rPr>
          <w:b/>
          <w:bCs/>
          <w:lang w:val="en-US"/>
        </w:rPr>
        <w:t>Helmer</w:t>
      </w:r>
      <w:r w:rsidR="00F015CC">
        <w:rPr>
          <w:b/>
          <w:bCs/>
          <w:lang w:val="en-US"/>
        </w:rPr>
        <w:t xml:space="preserve"> Siim</w:t>
      </w:r>
    </w:p>
    <w:p w14:paraId="72E6025A" w14:textId="61A8C1AE" w:rsidR="00663C7E" w:rsidRPr="00062289" w:rsidRDefault="00BA7681">
      <w:pPr>
        <w:spacing w:before="60" w:after="60"/>
        <w:rPr>
          <w:lang w:val="en-US"/>
        </w:rPr>
      </w:pPr>
      <w:r w:rsidRPr="00062289">
        <w:rPr>
          <w:lang w:val="en-US"/>
        </w:rPr>
        <w:t xml:space="preserve">E-mail: </w:t>
      </w:r>
      <w:r w:rsidR="00F015CC">
        <w:rPr>
          <w:lang w:val="en-US"/>
        </w:rPr>
        <w:t>hs</w:t>
      </w:r>
      <w:r w:rsidRPr="00062289">
        <w:rPr>
          <w:lang w:val="en-US"/>
        </w:rPr>
        <w:t>@24support.dk</w:t>
      </w:r>
    </w:p>
    <w:p w14:paraId="645D1EF4" w14:textId="77777777" w:rsidR="00663C7E" w:rsidRPr="00DA4014" w:rsidRDefault="00BA7681">
      <w:pPr>
        <w:spacing w:before="60" w:after="60"/>
        <w:rPr>
          <w:lang w:val="en-US"/>
        </w:rPr>
      </w:pPr>
      <w:r w:rsidRPr="00DA4014">
        <w:rPr>
          <w:color w:val="2B6CB0"/>
          <w:lang w:val="en-US"/>
        </w:rPr>
        <w:t>24support.dk</w:t>
      </w:r>
    </w:p>
    <w:sectPr w:rsidR="00663C7E" w:rsidRPr="00DA4014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CB0BC" w14:textId="77777777" w:rsidR="00BA7681" w:rsidRDefault="00BA7681">
      <w:r>
        <w:separator/>
      </w:r>
    </w:p>
  </w:endnote>
  <w:endnote w:type="continuationSeparator" w:id="0">
    <w:p w14:paraId="71646724" w14:textId="77777777" w:rsidR="00BA7681" w:rsidRDefault="00BA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7C961" w14:textId="15071263" w:rsidR="00663C7E" w:rsidRDefault="00BA7681">
    <w:pPr>
      <w:jc w:val="center"/>
    </w:pPr>
    <w:r>
      <w:rPr>
        <w:color w:val="718096"/>
        <w:sz w:val="18"/>
        <w:szCs w:val="18"/>
      </w:rPr>
      <w:t xml:space="preserve">Side </w:t>
    </w:r>
    <w:r>
      <w:rPr>
        <w:color w:val="718096"/>
        <w:sz w:val="18"/>
        <w:szCs w:val="18"/>
      </w:rPr>
      <w:fldChar w:fldCharType="begin"/>
    </w:r>
    <w:r>
      <w:rPr>
        <w:color w:val="718096"/>
        <w:sz w:val="18"/>
        <w:szCs w:val="18"/>
      </w:rPr>
      <w:instrText>PAGE</w:instrText>
    </w:r>
    <w:r>
      <w:rPr>
        <w:color w:val="718096"/>
        <w:sz w:val="18"/>
        <w:szCs w:val="18"/>
      </w:rPr>
      <w:fldChar w:fldCharType="separate"/>
    </w:r>
    <w:r w:rsidR="00062289">
      <w:rPr>
        <w:noProof/>
        <w:color w:val="718096"/>
        <w:sz w:val="18"/>
        <w:szCs w:val="18"/>
      </w:rPr>
      <w:t>1</w:t>
    </w:r>
    <w:r>
      <w:rPr>
        <w:color w:val="718096"/>
        <w:sz w:val="18"/>
        <w:szCs w:val="18"/>
      </w:rPr>
      <w:fldChar w:fldCharType="end"/>
    </w:r>
    <w:r>
      <w:rPr>
        <w:color w:val="718096"/>
        <w:sz w:val="18"/>
        <w:szCs w:val="18"/>
      </w:rPr>
      <w:t xml:space="preserve">  |  24support.dk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4AC71" w14:textId="77777777" w:rsidR="00BA7681" w:rsidRDefault="00BA7681">
      <w:r>
        <w:separator/>
      </w:r>
    </w:p>
  </w:footnote>
  <w:footnote w:type="continuationSeparator" w:id="0">
    <w:p w14:paraId="50FD5B6F" w14:textId="77777777" w:rsidR="00BA7681" w:rsidRDefault="00BA7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7262B" w14:textId="30706D25" w:rsidR="00663C7E" w:rsidRDefault="006B393E">
    <w:pPr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A869A9" wp14:editId="6A558268">
          <wp:simplePos x="0" y="0"/>
          <wp:positionH relativeFrom="margin">
            <wp:posOffset>0</wp:posOffset>
          </wp:positionH>
          <wp:positionV relativeFrom="paragraph">
            <wp:posOffset>-344242</wp:posOffset>
          </wp:positionV>
          <wp:extent cx="1027430" cy="694055"/>
          <wp:effectExtent l="0" t="0" r="1270" b="0"/>
          <wp:wrapNone/>
          <wp:docPr id="1567042508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042508" name="Billede 156704250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430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0869">
      <w:rPr>
        <w:color w:val="718096"/>
        <w:sz w:val="18"/>
        <w:szCs w:val="18"/>
        <w:lang w:val="en-US"/>
      </w:rPr>
      <w:t xml:space="preserve">  </w:t>
    </w:r>
    <w:r w:rsidR="5FDA9A65" w:rsidRPr="5FDA9A65">
      <w:rPr>
        <w:color w:val="718096"/>
        <w:sz w:val="18"/>
        <w:szCs w:val="18"/>
        <w:lang w:val="en-US"/>
      </w:rPr>
      <w:t>24</w:t>
    </w:r>
    <w:proofErr w:type="gramStart"/>
    <w:r w:rsidR="5FDA9A65" w:rsidRPr="5FDA9A65">
      <w:rPr>
        <w:color w:val="718096"/>
        <w:sz w:val="18"/>
        <w:szCs w:val="18"/>
        <w:lang w:val="en-US"/>
      </w:rPr>
      <w:t>support.dk  |</w:t>
    </w:r>
    <w:proofErr w:type="gramEnd"/>
    <w:r w:rsidR="5FDA9A65" w:rsidRPr="5FDA9A65">
      <w:rPr>
        <w:color w:val="718096"/>
        <w:sz w:val="18"/>
        <w:szCs w:val="18"/>
        <w:lang w:val="en-US"/>
      </w:rPr>
      <w:t xml:space="preserve">  Microsoft Teams </w:t>
    </w:r>
    <w:proofErr w:type="spellStart"/>
    <w:r w:rsidR="5FDA9A65" w:rsidRPr="5FDA9A65">
      <w:rPr>
        <w:color w:val="718096"/>
        <w:sz w:val="18"/>
        <w:szCs w:val="18"/>
        <w:lang w:val="en-US"/>
      </w:rPr>
      <w:t>Kursus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8976"/>
    <w:multiLevelType w:val="hybridMultilevel"/>
    <w:tmpl w:val="8954D9E2"/>
    <w:lvl w:ilvl="0" w:tplc="30603390">
      <w:start w:val="1"/>
      <w:numFmt w:val="bullet"/>
      <w:lvlText w:val="•"/>
      <w:lvlJc w:val="left"/>
      <w:pPr>
        <w:ind w:left="720" w:hanging="360"/>
      </w:pPr>
    </w:lvl>
    <w:lvl w:ilvl="1" w:tplc="74F09758">
      <w:numFmt w:val="decimal"/>
      <w:lvlText w:val=""/>
      <w:lvlJc w:val="left"/>
    </w:lvl>
    <w:lvl w:ilvl="2" w:tplc="927AD78C">
      <w:numFmt w:val="decimal"/>
      <w:lvlText w:val=""/>
      <w:lvlJc w:val="left"/>
    </w:lvl>
    <w:lvl w:ilvl="3" w:tplc="D8DAD130">
      <w:numFmt w:val="decimal"/>
      <w:lvlText w:val=""/>
      <w:lvlJc w:val="left"/>
    </w:lvl>
    <w:lvl w:ilvl="4" w:tplc="9CCA9018">
      <w:numFmt w:val="decimal"/>
      <w:lvlText w:val=""/>
      <w:lvlJc w:val="left"/>
    </w:lvl>
    <w:lvl w:ilvl="5" w:tplc="7F16F16A">
      <w:numFmt w:val="decimal"/>
      <w:lvlText w:val=""/>
      <w:lvlJc w:val="left"/>
    </w:lvl>
    <w:lvl w:ilvl="6" w:tplc="39CC9C5C">
      <w:numFmt w:val="decimal"/>
      <w:lvlText w:val=""/>
      <w:lvlJc w:val="left"/>
    </w:lvl>
    <w:lvl w:ilvl="7" w:tplc="E3C496B8">
      <w:numFmt w:val="decimal"/>
      <w:lvlText w:val=""/>
      <w:lvlJc w:val="left"/>
    </w:lvl>
    <w:lvl w:ilvl="8" w:tplc="7B68B26A">
      <w:numFmt w:val="decimal"/>
      <w:lvlText w:val=""/>
      <w:lvlJc w:val="left"/>
    </w:lvl>
  </w:abstractNum>
  <w:abstractNum w:abstractNumId="1" w15:restartNumberingAfterBreak="0">
    <w:nsid w:val="16FD213C"/>
    <w:multiLevelType w:val="hybridMultilevel"/>
    <w:tmpl w:val="A3708BE4"/>
    <w:lvl w:ilvl="0" w:tplc="42005D28">
      <w:start w:val="1"/>
      <w:numFmt w:val="decimal"/>
      <w:lvlText w:val="%1."/>
      <w:lvlJc w:val="left"/>
      <w:pPr>
        <w:ind w:left="720" w:hanging="360"/>
      </w:pPr>
    </w:lvl>
    <w:lvl w:ilvl="1" w:tplc="31CE1B6A">
      <w:numFmt w:val="decimal"/>
      <w:lvlText w:val=""/>
      <w:lvlJc w:val="left"/>
    </w:lvl>
    <w:lvl w:ilvl="2" w:tplc="043CDD50">
      <w:numFmt w:val="decimal"/>
      <w:lvlText w:val=""/>
      <w:lvlJc w:val="left"/>
    </w:lvl>
    <w:lvl w:ilvl="3" w:tplc="E4D42F44">
      <w:numFmt w:val="decimal"/>
      <w:lvlText w:val=""/>
      <w:lvlJc w:val="left"/>
    </w:lvl>
    <w:lvl w:ilvl="4" w:tplc="D08867C6">
      <w:numFmt w:val="decimal"/>
      <w:lvlText w:val=""/>
      <w:lvlJc w:val="left"/>
    </w:lvl>
    <w:lvl w:ilvl="5" w:tplc="B7E68C1A">
      <w:numFmt w:val="decimal"/>
      <w:lvlText w:val=""/>
      <w:lvlJc w:val="left"/>
    </w:lvl>
    <w:lvl w:ilvl="6" w:tplc="2FFEA7E6">
      <w:numFmt w:val="decimal"/>
      <w:lvlText w:val=""/>
      <w:lvlJc w:val="left"/>
    </w:lvl>
    <w:lvl w:ilvl="7" w:tplc="CE0A07E2">
      <w:numFmt w:val="decimal"/>
      <w:lvlText w:val=""/>
      <w:lvlJc w:val="left"/>
    </w:lvl>
    <w:lvl w:ilvl="8" w:tplc="C4D249F4">
      <w:numFmt w:val="decimal"/>
      <w:lvlText w:val=""/>
      <w:lvlJc w:val="left"/>
    </w:lvl>
  </w:abstractNum>
  <w:abstractNum w:abstractNumId="2" w15:restartNumberingAfterBreak="0">
    <w:nsid w:val="583ED97E"/>
    <w:multiLevelType w:val="hybridMultilevel"/>
    <w:tmpl w:val="F5F66D6A"/>
    <w:lvl w:ilvl="0" w:tplc="D4C2C886">
      <w:start w:val="1"/>
      <w:numFmt w:val="bullet"/>
      <w:lvlText w:val="●"/>
      <w:lvlJc w:val="left"/>
      <w:pPr>
        <w:ind w:left="720" w:hanging="360"/>
      </w:pPr>
    </w:lvl>
    <w:lvl w:ilvl="1" w:tplc="582C02CA">
      <w:start w:val="1"/>
      <w:numFmt w:val="bullet"/>
      <w:lvlText w:val="○"/>
      <w:lvlJc w:val="left"/>
      <w:pPr>
        <w:ind w:left="1440" w:hanging="360"/>
      </w:pPr>
    </w:lvl>
    <w:lvl w:ilvl="2" w:tplc="7152F8EA">
      <w:start w:val="1"/>
      <w:numFmt w:val="bullet"/>
      <w:lvlText w:val="■"/>
      <w:lvlJc w:val="left"/>
      <w:pPr>
        <w:ind w:left="2160" w:hanging="360"/>
      </w:pPr>
    </w:lvl>
    <w:lvl w:ilvl="3" w:tplc="AE7A2096">
      <w:start w:val="1"/>
      <w:numFmt w:val="bullet"/>
      <w:lvlText w:val="●"/>
      <w:lvlJc w:val="left"/>
      <w:pPr>
        <w:ind w:left="2880" w:hanging="360"/>
      </w:pPr>
    </w:lvl>
    <w:lvl w:ilvl="4" w:tplc="83DAC932">
      <w:start w:val="1"/>
      <w:numFmt w:val="bullet"/>
      <w:lvlText w:val="○"/>
      <w:lvlJc w:val="left"/>
      <w:pPr>
        <w:ind w:left="3600" w:hanging="360"/>
      </w:pPr>
    </w:lvl>
    <w:lvl w:ilvl="5" w:tplc="1276A2BC">
      <w:start w:val="1"/>
      <w:numFmt w:val="bullet"/>
      <w:lvlText w:val="■"/>
      <w:lvlJc w:val="left"/>
      <w:pPr>
        <w:ind w:left="4320" w:hanging="360"/>
      </w:pPr>
    </w:lvl>
    <w:lvl w:ilvl="6" w:tplc="937435AC">
      <w:start w:val="1"/>
      <w:numFmt w:val="bullet"/>
      <w:lvlText w:val="●"/>
      <w:lvlJc w:val="left"/>
      <w:pPr>
        <w:ind w:left="5040" w:hanging="360"/>
      </w:pPr>
    </w:lvl>
    <w:lvl w:ilvl="7" w:tplc="76F03680">
      <w:start w:val="1"/>
      <w:numFmt w:val="bullet"/>
      <w:lvlText w:val="●"/>
      <w:lvlJc w:val="left"/>
      <w:pPr>
        <w:ind w:left="5760" w:hanging="360"/>
      </w:pPr>
    </w:lvl>
    <w:lvl w:ilvl="8" w:tplc="4E1A92DC">
      <w:start w:val="1"/>
      <w:numFmt w:val="bullet"/>
      <w:lvlText w:val="●"/>
      <w:lvlJc w:val="left"/>
      <w:pPr>
        <w:ind w:left="6480" w:hanging="360"/>
      </w:pPr>
    </w:lvl>
  </w:abstractNum>
  <w:num w:numId="1" w16cid:durableId="830215753">
    <w:abstractNumId w:val="2"/>
    <w:lvlOverride w:ilvl="0">
      <w:startOverride w:val="1"/>
    </w:lvlOverride>
  </w:num>
  <w:num w:numId="2" w16cid:durableId="2116170742">
    <w:abstractNumId w:val="0"/>
    <w:lvlOverride w:ilvl="0">
      <w:startOverride w:val="1"/>
    </w:lvlOverride>
  </w:num>
  <w:num w:numId="3" w16cid:durableId="94511147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DA9A65"/>
    <w:rsid w:val="00006E4C"/>
    <w:rsid w:val="00062289"/>
    <w:rsid w:val="00295EB6"/>
    <w:rsid w:val="00355D95"/>
    <w:rsid w:val="003C6826"/>
    <w:rsid w:val="004F6E1C"/>
    <w:rsid w:val="00663C7E"/>
    <w:rsid w:val="006B393E"/>
    <w:rsid w:val="00792B90"/>
    <w:rsid w:val="009777D7"/>
    <w:rsid w:val="00A062F0"/>
    <w:rsid w:val="00B90869"/>
    <w:rsid w:val="00BA7681"/>
    <w:rsid w:val="00BE77E7"/>
    <w:rsid w:val="00DA4014"/>
    <w:rsid w:val="00DF1BEA"/>
    <w:rsid w:val="00E63173"/>
    <w:rsid w:val="00F015CC"/>
    <w:rsid w:val="00F35E11"/>
    <w:rsid w:val="5FDA9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D6943"/>
  <w15:docId w15:val="{43A23B34-9ACA-4E33-8128-A42CEF93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Oversk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Oversk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Oversk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Oversk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Oversk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Strk1">
    <w:name w:val="Stærk1"/>
    <w:qFormat/>
    <w:rPr>
      <w:b/>
      <w:bCs/>
    </w:rPr>
  </w:style>
  <w:style w:type="paragraph" w:styleId="Listeafsnit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dnotehenvisning">
    <w:name w:val="footnote reference"/>
    <w:uiPriority w:val="99"/>
    <w:semiHidden/>
    <w:unhideWhenUsed/>
    <w:rPr>
      <w:vertAlign w:val="superscript"/>
    </w:rPr>
  </w:style>
  <w:style w:type="paragraph" w:styleId="Fodnotetekst">
    <w:name w:val="footnote text"/>
    <w:link w:val="FodnotetekstTegn"/>
    <w:uiPriority w:val="99"/>
    <w:semiHidden/>
    <w:unhideWhenUsed/>
    <w:rPr>
      <w:sz w:val="20"/>
      <w:szCs w:val="20"/>
    </w:rPr>
  </w:style>
  <w:style w:type="character" w:customStyle="1" w:styleId="FodnotetekstTegn">
    <w:name w:val="Fodnotetekst Tegn"/>
    <w:link w:val="Fodnotetekst"/>
    <w:uiPriority w:val="99"/>
    <w:semiHidden/>
    <w:unhideWhenUsed/>
    <w:rPr>
      <w:sz w:val="20"/>
      <w:szCs w:val="20"/>
    </w:rPr>
  </w:style>
  <w:style w:type="paragraph" w:customStyle="1" w:styleId="heading10">
    <w:name w:val="heading 10"/>
    <w:qFormat/>
    <w:pPr>
      <w:spacing w:before="320" w:after="160"/>
      <w:outlineLvl w:val="0"/>
    </w:pPr>
    <w:rPr>
      <w:b/>
      <w:bCs/>
      <w:color w:val="2B6CB0"/>
      <w:sz w:val="36"/>
      <w:szCs w:val="36"/>
    </w:rPr>
  </w:style>
  <w:style w:type="paragraph" w:customStyle="1" w:styleId="heading20">
    <w:name w:val="heading 20"/>
    <w:qFormat/>
    <w:pPr>
      <w:spacing w:before="240" w:after="120"/>
      <w:outlineLvl w:val="1"/>
    </w:pPr>
    <w:rPr>
      <w:b/>
      <w:bCs/>
      <w:color w:val="1A202C"/>
      <w:sz w:val="28"/>
      <w:szCs w:val="28"/>
    </w:rPr>
  </w:style>
  <w:style w:type="paragraph" w:customStyle="1" w:styleId="heading30">
    <w:name w:val="heading 30"/>
    <w:qFormat/>
    <w:pPr>
      <w:spacing w:before="180" w:after="100"/>
      <w:outlineLvl w:val="2"/>
    </w:pPr>
    <w:rPr>
      <w:b/>
      <w:bCs/>
      <w:color w:val="2B6CB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B9086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90869"/>
  </w:style>
  <w:style w:type="paragraph" w:styleId="Sidefod">
    <w:name w:val="footer"/>
    <w:basedOn w:val="Normal"/>
    <w:link w:val="SidefodTegn"/>
    <w:uiPriority w:val="99"/>
    <w:unhideWhenUsed/>
    <w:rsid w:val="00B9086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90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67B1D9186F5247922E48C6E954314D" ma:contentTypeVersion="18" ma:contentTypeDescription="Opret et nyt dokument." ma:contentTypeScope="" ma:versionID="72755335af35a069ee2719fcd1d1c52d">
  <xsd:schema xmlns:xsd="http://www.w3.org/2001/XMLSchema" xmlns:xs="http://www.w3.org/2001/XMLSchema" xmlns:p="http://schemas.microsoft.com/office/2006/metadata/properties" xmlns:ns2="fda211c0-4eb5-445b-afa4-9ce9000adef4" xmlns:ns3="765ccc5a-2459-48f6-9806-ff46f66db08a" targetNamespace="http://schemas.microsoft.com/office/2006/metadata/properties" ma:root="true" ma:fieldsID="64c580d2792e2c5019a2249c34151539" ns2:_="" ns3:_="">
    <xsd:import namespace="fda211c0-4eb5-445b-afa4-9ce9000adef4"/>
    <xsd:import namespace="765ccc5a-2459-48f6-9806-ff46f66db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Kursus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211c0-4eb5-445b-afa4-9ce9000ad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b9e99c3d-a612-4861-8b7a-c6c2714558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ursusType" ma:index="24" nillable="true" ma:displayName="Kursus Type" ma:format="Dropdown" ma:internalName="KursusType">
      <xsd:simpleType>
        <xsd:restriction base="dms:Choice">
          <xsd:enumeration value="Teams"/>
          <xsd:enumeration value="SharePoint"/>
          <xsd:enumeration value="Copilo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ccc5a-2459-48f6-9806-ff46f66db08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15f949f-1d74-438c-b83a-bbb88ef1f27b}" ma:internalName="TaxCatchAll" ma:showField="CatchAllData" ma:web="765ccc5a-2459-48f6-9806-ff46f66db0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a211c0-4eb5-445b-afa4-9ce9000adef4">
      <Terms xmlns="http://schemas.microsoft.com/office/infopath/2007/PartnerControls"/>
    </lcf76f155ced4ddcb4097134ff3c332f>
    <TaxCatchAll xmlns="765ccc5a-2459-48f6-9806-ff46f66db08a" xsi:nil="true"/>
    <SharedWithUsers xmlns="765ccc5a-2459-48f6-9806-ff46f66db08a">
      <UserInfo>
        <DisplayName/>
        <AccountId xsi:nil="true"/>
        <AccountType/>
      </UserInfo>
    </SharedWithUsers>
    <KursusType xmlns="fda211c0-4eb5-445b-afa4-9ce9000adef4">Teams</KursusType>
  </documentManagement>
</p:properties>
</file>

<file path=customXml/itemProps1.xml><?xml version="1.0" encoding="utf-8"?>
<ds:datastoreItem xmlns:ds="http://schemas.openxmlformats.org/officeDocument/2006/customXml" ds:itemID="{5BDAAE41-AF14-4061-A957-51942558AE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495642-88C6-430E-BA5C-D599EAB9A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a211c0-4eb5-445b-afa4-9ce9000adef4"/>
    <ds:schemaRef ds:uri="765ccc5a-2459-48f6-9806-ff46f66d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38C028-6ACF-47D0-B1A2-68A71A6D46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3ADC6A-929E-4591-BC26-6896A490D362}">
  <ds:schemaRefs>
    <ds:schemaRef ds:uri="http://schemas.microsoft.com/office/2006/metadata/properties"/>
    <ds:schemaRef ds:uri="http://schemas.microsoft.com/office/infopath/2007/PartnerControls"/>
    <ds:schemaRef ds:uri="fda211c0-4eb5-445b-afa4-9ce9000adef4"/>
    <ds:schemaRef ds:uri="765ccc5a-2459-48f6-9806-ff46f66db0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813</Words>
  <Characters>3825</Characters>
  <Application>Microsoft Office Word</Application>
  <DocSecurity>0</DocSecurity>
  <Lines>75</Lines>
  <Paragraphs>42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24support.dk</dc:creator>
  <cp:lastModifiedBy>Faiza El Hassani</cp:lastModifiedBy>
  <cp:revision>17</cp:revision>
  <dcterms:created xsi:type="dcterms:W3CDTF">2026-05-20T11:10:00Z</dcterms:created>
  <dcterms:modified xsi:type="dcterms:W3CDTF">2026-06-02T10:33:00Z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0x010100BD67B1D9186F5247922E48C6E954314D</vt:lpwstr>
  </property>
  <property fmtid="{D5CDD505-2E9C-101B-9397-08002B2CF9AE}" pid="3" name="Order">
    <vt:r8>27583100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docLang">
    <vt:lpwstr>da</vt:lpwstr>
  </property>
</Properties>
</file>